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F" w:rsidRPr="0059279F" w:rsidRDefault="0059279F" w:rsidP="0059279F">
      <w:r w:rsidRPr="0059279F">
        <w:rPr>
          <w:b/>
          <w:bCs/>
          <w:u w:val="single"/>
        </w:rPr>
        <w:t>Gdzie szukać pomocy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</w:rPr>
        <w:t>STRONY INTERNETOWE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61797D" w:rsidP="0059279F">
      <w:pPr>
        <w:numPr>
          <w:ilvl w:val="0"/>
          <w:numId w:val="1"/>
        </w:numPr>
      </w:pPr>
      <w:hyperlink r:id="rId5" w:history="1">
        <w:r w:rsidR="0059279F" w:rsidRPr="0059279F">
          <w:rPr>
            <w:rStyle w:val="Hipercze"/>
            <w:b/>
            <w:bCs/>
          </w:rPr>
          <w:t>www.anoreksja.org.pl</w:t>
        </w:r>
      </w:hyperlink>
    </w:p>
    <w:p w:rsidR="0059279F" w:rsidRPr="0059279F" w:rsidRDefault="0059279F" w:rsidP="0059279F">
      <w:r w:rsidRPr="0059279F">
        <w:rPr>
          <w:b/>
          <w:bCs/>
        </w:rPr>
        <w:t>strona w całości poświęcona anoreksji</w:t>
      </w:r>
    </w:p>
    <w:p w:rsidR="0059279F" w:rsidRPr="0059279F" w:rsidRDefault="0061797D" w:rsidP="0059279F">
      <w:pPr>
        <w:numPr>
          <w:ilvl w:val="0"/>
          <w:numId w:val="2"/>
        </w:numPr>
      </w:pPr>
      <w:hyperlink r:id="rId6" w:history="1">
        <w:r w:rsidR="0059279F" w:rsidRPr="0059279F">
          <w:rPr>
            <w:rStyle w:val="Hipercze"/>
            <w:b/>
            <w:bCs/>
          </w:rPr>
          <w:t>www.dzieciaki.net.pl</w:t>
        </w:r>
      </w:hyperlink>
    </w:p>
    <w:p w:rsidR="0059279F" w:rsidRPr="0059279F" w:rsidRDefault="0059279F" w:rsidP="0059279F">
      <w:r w:rsidRPr="0059279F">
        <w:rPr>
          <w:b/>
          <w:bCs/>
        </w:rPr>
        <w:t>praktyczne porady wychowawcze dla rodziców</w:t>
      </w:r>
    </w:p>
    <w:p w:rsidR="0059279F" w:rsidRPr="0059279F" w:rsidRDefault="0061797D" w:rsidP="0059279F">
      <w:pPr>
        <w:numPr>
          <w:ilvl w:val="0"/>
          <w:numId w:val="3"/>
        </w:numPr>
      </w:pPr>
      <w:hyperlink r:id="rId7" w:history="1">
        <w:r w:rsidR="0059279F" w:rsidRPr="0059279F">
          <w:rPr>
            <w:rStyle w:val="Hipercze"/>
            <w:b/>
            <w:bCs/>
          </w:rPr>
          <w:t>www.narkomania.org.pl</w:t>
        </w:r>
      </w:hyperlink>
    </w:p>
    <w:p w:rsidR="0059279F" w:rsidRPr="0059279F" w:rsidRDefault="0059279F" w:rsidP="0059279F">
      <w:r w:rsidRPr="0059279F">
        <w:rPr>
          <w:b/>
          <w:bCs/>
        </w:rPr>
        <w:t>strona poświęcona uzależnieniom od środków psychoaktywnych</w:t>
      </w:r>
    </w:p>
    <w:p w:rsidR="0059279F" w:rsidRPr="0059279F" w:rsidRDefault="0061797D" w:rsidP="0059279F">
      <w:pPr>
        <w:numPr>
          <w:ilvl w:val="0"/>
          <w:numId w:val="4"/>
        </w:numPr>
      </w:pPr>
      <w:hyperlink r:id="rId8" w:history="1">
        <w:r w:rsidR="0059279F" w:rsidRPr="0059279F">
          <w:rPr>
            <w:rStyle w:val="Hipercze"/>
            <w:b/>
            <w:bCs/>
          </w:rPr>
          <w:t>www.niebieskalinia.pl</w:t>
        </w:r>
      </w:hyperlink>
    </w:p>
    <w:p w:rsidR="0059279F" w:rsidRPr="0059279F" w:rsidRDefault="0059279F" w:rsidP="0059279F">
      <w:r w:rsidRPr="0059279F">
        <w:rPr>
          <w:b/>
          <w:bCs/>
        </w:rPr>
        <w:t>strona do ofiar przemocy w rodzinie</w:t>
      </w:r>
    </w:p>
    <w:p w:rsidR="0059279F" w:rsidRPr="0059279F" w:rsidRDefault="0061797D" w:rsidP="0059279F">
      <w:pPr>
        <w:numPr>
          <w:ilvl w:val="0"/>
          <w:numId w:val="5"/>
        </w:numPr>
      </w:pPr>
      <w:hyperlink r:id="rId9" w:history="1">
        <w:r w:rsidR="0059279F" w:rsidRPr="0059279F">
          <w:rPr>
            <w:rStyle w:val="Hipercze"/>
            <w:b/>
            <w:bCs/>
          </w:rPr>
          <w:t>www.adhd.org.pl</w:t>
        </w:r>
      </w:hyperlink>
    </w:p>
    <w:p w:rsidR="0059279F" w:rsidRPr="0059279F" w:rsidRDefault="0059279F" w:rsidP="0059279F">
      <w:r w:rsidRPr="0059279F">
        <w:rPr>
          <w:b/>
          <w:bCs/>
        </w:rPr>
        <w:t>strona skierowana do osób z ADHD oraz rodziców dzieci z ADHD</w:t>
      </w:r>
    </w:p>
    <w:p w:rsidR="0059279F" w:rsidRPr="0059279F" w:rsidRDefault="0061797D" w:rsidP="0059279F">
      <w:pPr>
        <w:numPr>
          <w:ilvl w:val="0"/>
          <w:numId w:val="6"/>
        </w:numPr>
      </w:pPr>
      <w:hyperlink r:id="rId10" w:history="1">
        <w:r w:rsidR="0059279F" w:rsidRPr="0059279F">
          <w:rPr>
            <w:rStyle w:val="Hipercze"/>
            <w:b/>
            <w:bCs/>
          </w:rPr>
          <w:t>www.spoa.org.pl</w:t>
        </w:r>
      </w:hyperlink>
    </w:p>
    <w:p w:rsidR="0059279F" w:rsidRPr="0059279F" w:rsidRDefault="0059279F" w:rsidP="0059279F">
      <w:r w:rsidRPr="0059279F">
        <w:rPr>
          <w:b/>
          <w:bCs/>
        </w:rPr>
        <w:t>stowarzyszenie pomocy osobom autystycznym</w:t>
      </w:r>
    </w:p>
    <w:p w:rsidR="0059279F" w:rsidRPr="0059279F" w:rsidRDefault="0061797D" w:rsidP="0059279F">
      <w:pPr>
        <w:numPr>
          <w:ilvl w:val="0"/>
          <w:numId w:val="7"/>
        </w:numPr>
      </w:pPr>
      <w:hyperlink r:id="rId11" w:history="1">
        <w:r w:rsidR="0059279F" w:rsidRPr="0059279F">
          <w:rPr>
            <w:rStyle w:val="Hipercze"/>
            <w:b/>
            <w:bCs/>
          </w:rPr>
          <w:t>www.helpline.org.pl</w:t>
        </w:r>
      </w:hyperlink>
    </w:p>
    <w:p w:rsidR="0059279F" w:rsidRPr="0059279F" w:rsidRDefault="0059279F" w:rsidP="0059279F">
      <w:r w:rsidRPr="0059279F">
        <w:rPr>
          <w:b/>
          <w:bCs/>
        </w:rPr>
        <w:t>strona poświęcona przemocy w cyberprzestrzeni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</w:rPr>
        <w:t>WAŻNE TELEFONY</w:t>
      </w:r>
    </w:p>
    <w:p w:rsidR="0059279F" w:rsidRPr="0059279F" w:rsidRDefault="0059279F" w:rsidP="0059279F">
      <w:r w:rsidRPr="0059279F">
        <w:rPr>
          <w:b/>
          <w:bCs/>
          <w:u w:val="single"/>
        </w:rPr>
        <w:t> </w:t>
      </w:r>
    </w:p>
    <w:p w:rsidR="0059279F" w:rsidRPr="0059279F" w:rsidRDefault="0059279F" w:rsidP="0059279F">
      <w:r w:rsidRPr="0059279F">
        <w:rPr>
          <w:b/>
          <w:bCs/>
          <w:u w:val="single"/>
        </w:rPr>
        <w:t>Powiatowa Poradnia Psychologiczno- Pedagogiczna w Częstochowie</w:t>
      </w:r>
    </w:p>
    <w:p w:rsidR="0059279F" w:rsidRPr="0059279F" w:rsidRDefault="0059279F" w:rsidP="0059279F">
      <w:r w:rsidRPr="0059279F">
        <w:rPr>
          <w:b/>
          <w:bCs/>
        </w:rPr>
        <w:t>ul. Tkacka 5</w:t>
      </w:r>
    </w:p>
    <w:p w:rsidR="0059279F" w:rsidRPr="0059279F" w:rsidRDefault="0059279F" w:rsidP="0059279F">
      <w:r w:rsidRPr="0059279F">
        <w:rPr>
          <w:b/>
          <w:bCs/>
        </w:rPr>
        <w:t>tel. (34) 322 92 01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  <w:u w:val="single"/>
        </w:rPr>
        <w:t>MONAR Częstochowa</w:t>
      </w:r>
    </w:p>
    <w:p w:rsidR="0059279F" w:rsidRPr="0059279F" w:rsidRDefault="0059279F" w:rsidP="0059279F">
      <w:r w:rsidRPr="0059279F">
        <w:rPr>
          <w:b/>
          <w:bCs/>
        </w:rPr>
        <w:t>Al. Wolności 44/ 19</w:t>
      </w:r>
    </w:p>
    <w:p w:rsidR="0059279F" w:rsidRPr="0059279F" w:rsidRDefault="0059279F" w:rsidP="0059279F">
      <w:r w:rsidRPr="0059279F">
        <w:rPr>
          <w:b/>
          <w:bCs/>
        </w:rPr>
        <w:t>tel. (34) 365 48 99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  <w:u w:val="single"/>
        </w:rPr>
        <w:t>Polski Związek Głuchych w Częstochowie</w:t>
      </w:r>
    </w:p>
    <w:p w:rsidR="0059279F" w:rsidRPr="0059279F" w:rsidRDefault="0059279F" w:rsidP="0059279F">
      <w:r w:rsidRPr="0059279F">
        <w:rPr>
          <w:b/>
          <w:bCs/>
        </w:rPr>
        <w:t xml:space="preserve">ul. Gen. Orlika- </w:t>
      </w:r>
      <w:proofErr w:type="spellStart"/>
      <w:r w:rsidRPr="0059279F">
        <w:rPr>
          <w:b/>
          <w:bCs/>
        </w:rPr>
        <w:t>Ruckermana</w:t>
      </w:r>
      <w:proofErr w:type="spellEnd"/>
      <w:r w:rsidRPr="0059279F">
        <w:rPr>
          <w:b/>
          <w:bCs/>
        </w:rPr>
        <w:t xml:space="preserve"> 14</w:t>
      </w:r>
    </w:p>
    <w:p w:rsidR="0059279F" w:rsidRPr="0059279F" w:rsidRDefault="0059279F" w:rsidP="0059279F">
      <w:r w:rsidRPr="0059279F">
        <w:rPr>
          <w:b/>
          <w:bCs/>
        </w:rPr>
        <w:t>tel. (34) 361 6061 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  <w:u w:val="single"/>
        </w:rPr>
        <w:t>Polski Związek Niewidomych Koło w Częstochowie</w:t>
      </w:r>
    </w:p>
    <w:p w:rsidR="0059279F" w:rsidRPr="0059279F" w:rsidRDefault="0059279F" w:rsidP="0059279F">
      <w:r w:rsidRPr="0059279F">
        <w:rPr>
          <w:b/>
          <w:bCs/>
        </w:rPr>
        <w:t>Al. Wolności 20</w:t>
      </w:r>
    </w:p>
    <w:p w:rsidR="0059279F" w:rsidRPr="0059279F" w:rsidRDefault="0059279F" w:rsidP="0059279F">
      <w:r w:rsidRPr="0059279F">
        <w:rPr>
          <w:b/>
          <w:bCs/>
        </w:rPr>
        <w:t>tel. (34) 324 57 30 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rPr>
          <w:b/>
          <w:bCs/>
          <w:u w:val="single"/>
        </w:rPr>
        <w:t>Komisariat Policji w Blachowni</w:t>
      </w:r>
    </w:p>
    <w:p w:rsidR="0059279F" w:rsidRPr="0059279F" w:rsidRDefault="0059279F" w:rsidP="0059279F">
      <w:r w:rsidRPr="0059279F">
        <w:rPr>
          <w:b/>
          <w:bCs/>
        </w:rPr>
        <w:t>ul. 1- go Maja 101</w:t>
      </w:r>
    </w:p>
    <w:p w:rsidR="0059279F" w:rsidRPr="0059279F" w:rsidRDefault="0059279F" w:rsidP="0059279F">
      <w:r w:rsidRPr="0059279F">
        <w:rPr>
          <w:b/>
          <w:bCs/>
        </w:rPr>
        <w:t>tel. (34) 3690 610</w:t>
      </w:r>
    </w:p>
    <w:p w:rsidR="0059279F" w:rsidRPr="0059279F" w:rsidRDefault="0059279F" w:rsidP="0059279F">
      <w:r w:rsidRPr="0059279F">
        <w:rPr>
          <w:b/>
          <w:bCs/>
        </w:rPr>
        <w:t> </w:t>
      </w:r>
    </w:p>
    <w:p w:rsidR="0059279F" w:rsidRPr="0059279F" w:rsidRDefault="0059279F" w:rsidP="0059279F">
      <w:r w:rsidRPr="0059279F">
        <w:t> </w:t>
      </w:r>
    </w:p>
    <w:p w:rsidR="005D38F3" w:rsidRDefault="005D38F3">
      <w:bookmarkStart w:id="0" w:name="_GoBack"/>
      <w:bookmarkEnd w:id="0"/>
    </w:p>
    <w:sectPr w:rsidR="005D38F3" w:rsidSect="0061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365"/>
    <w:multiLevelType w:val="multilevel"/>
    <w:tmpl w:val="6E0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F6049"/>
    <w:multiLevelType w:val="multilevel"/>
    <w:tmpl w:val="50E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E2AA4"/>
    <w:multiLevelType w:val="multilevel"/>
    <w:tmpl w:val="39E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D278D"/>
    <w:multiLevelType w:val="multilevel"/>
    <w:tmpl w:val="07A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25713"/>
    <w:multiLevelType w:val="multilevel"/>
    <w:tmpl w:val="88E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02FE"/>
    <w:multiLevelType w:val="multilevel"/>
    <w:tmpl w:val="061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53121"/>
    <w:multiLevelType w:val="multilevel"/>
    <w:tmpl w:val="F80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79F"/>
    <w:rsid w:val="00553DAA"/>
    <w:rsid w:val="0059279F"/>
    <w:rsid w:val="005D38F3"/>
    <w:rsid w:val="0061797D"/>
    <w:rsid w:val="0099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ieskalini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komania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ciaki.net.pl/" TargetMode="External"/><Relationship Id="rId11" Type="http://schemas.openxmlformats.org/officeDocument/2006/relationships/hyperlink" Target="http://www.helpline.org.pl/" TargetMode="External"/><Relationship Id="rId5" Type="http://schemas.openxmlformats.org/officeDocument/2006/relationships/hyperlink" Target="http://www.anoreksja.org.pl/" TargetMode="External"/><Relationship Id="rId10" Type="http://schemas.openxmlformats.org/officeDocument/2006/relationships/hyperlink" Target="http://www.spoa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hd.org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 Osuchowska</cp:lastModifiedBy>
  <cp:revision>2</cp:revision>
  <dcterms:created xsi:type="dcterms:W3CDTF">2018-03-04T18:23:00Z</dcterms:created>
  <dcterms:modified xsi:type="dcterms:W3CDTF">2018-03-04T18:23:00Z</dcterms:modified>
</cp:coreProperties>
</file>